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8B18" w14:textId="77777777" w:rsidR="00FC5A4B" w:rsidRPr="009017D4" w:rsidRDefault="009A0955" w:rsidP="009A0955">
      <w:pPr>
        <w:pStyle w:val="Titel"/>
        <w:spacing w:before="0" w:after="720"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D64D23" wp14:editId="015A1E72">
            <wp:simplePos x="0" y="0"/>
            <wp:positionH relativeFrom="margin">
              <wp:posOffset>4495165</wp:posOffset>
            </wp:positionH>
            <wp:positionV relativeFrom="margin">
              <wp:posOffset>-646981</wp:posOffset>
            </wp:positionV>
            <wp:extent cx="1265555" cy="974090"/>
            <wp:effectExtent l="0" t="0" r="0" b="0"/>
            <wp:wrapSquare wrapText="bothSides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IZKF final Report </w:t>
      </w:r>
      <w:r w:rsidR="00FC5A4B">
        <w:rPr>
          <w:sz w:val="28"/>
          <w:szCs w:val="28"/>
        </w:rPr>
        <w:t>(ELAN)</w:t>
      </w:r>
    </w:p>
    <w:tbl>
      <w:tblPr>
        <w:tblW w:w="9210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9A0955" w14:paraId="516BF551" w14:textId="77777777" w:rsidTr="00636679">
        <w:trPr>
          <w:cantSplit/>
          <w:trHeight w:hRule="exact" w:val="340"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14:paraId="3AFD01E5" w14:textId="77777777" w:rsidR="009A0955" w:rsidRDefault="009A0955" w:rsidP="0063667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Pr="004D3F4E">
              <w:rPr>
                <w:sz w:val="20"/>
                <w:szCs w:val="20"/>
                <w:lang w:val="en-GB"/>
              </w:rPr>
              <w:t>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14:paraId="173E706E" w14:textId="77777777" w:rsidR="009A0955" w:rsidRDefault="009A0955" w:rsidP="0063667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A0955" w14:paraId="603393FE" w14:textId="77777777" w:rsidTr="00636679">
        <w:trPr>
          <w:cantSplit/>
          <w:trHeight w:hRule="exact" w:val="170"/>
        </w:trPr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EF799" w14:textId="77777777" w:rsidR="009A0955" w:rsidRDefault="009A0955" w:rsidP="0063667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D73E3" w14:textId="77777777" w:rsidR="009A0955" w:rsidRDefault="009A0955" w:rsidP="0063667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A0955" w14:paraId="7DC20748" w14:textId="77777777" w:rsidTr="00636679">
        <w:trPr>
          <w:cantSplit/>
          <w:trHeight w:hRule="exact" w:val="340"/>
        </w:trPr>
        <w:tc>
          <w:tcPr>
            <w:tcW w:w="2338" w:type="dxa"/>
            <w:tcBorders>
              <w:top w:val="nil"/>
              <w:bottom w:val="single" w:sz="4" w:space="0" w:color="auto"/>
              <w:right w:val="nil"/>
            </w:tcBorders>
          </w:tcPr>
          <w:p w14:paraId="35C170E2" w14:textId="77777777" w:rsidR="009A0955" w:rsidRDefault="009A0955" w:rsidP="0063667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investigator: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4605F" w14:textId="77777777" w:rsidR="009A0955" w:rsidRDefault="009A0955" w:rsidP="0063667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A0955" w14:paraId="00FA2930" w14:textId="77777777" w:rsidTr="00636679">
        <w:trPr>
          <w:cantSplit/>
          <w:trHeight w:hRule="exact" w:val="170"/>
        </w:trPr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E4F24" w14:textId="77777777" w:rsidR="009A0955" w:rsidRDefault="009A0955" w:rsidP="0063667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EE6D4" w14:textId="77777777" w:rsidR="009A0955" w:rsidRDefault="009A0955" w:rsidP="0063667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80AC592" w14:textId="77777777" w:rsidR="009A0955" w:rsidRDefault="005149FC" w:rsidP="00A067B3">
      <w:pPr>
        <w:pStyle w:val="berschrift1"/>
        <w:numPr>
          <w:ilvl w:val="0"/>
          <w:numId w:val="0"/>
        </w:numPr>
        <w:spacing w:before="480" w:line="240" w:lineRule="auto"/>
        <w:ind w:hanging="6"/>
        <w:jc w:val="both"/>
        <w:rPr>
          <w:b w:val="0"/>
          <w:bCs w:val="0"/>
          <w:kern w:val="0"/>
          <w:sz w:val="22"/>
          <w:szCs w:val="22"/>
          <w:lang w:val="en-US"/>
        </w:rPr>
      </w:pPr>
      <w:r>
        <w:rPr>
          <w:b w:val="0"/>
          <w:bCs w:val="0"/>
          <w:kern w:val="0"/>
          <w:sz w:val="22"/>
          <w:szCs w:val="22"/>
          <w:lang w:val="en-US"/>
        </w:rPr>
        <w:t>P</w:t>
      </w:r>
      <w:r w:rsidR="009A0955">
        <w:rPr>
          <w:b w:val="0"/>
          <w:bCs w:val="0"/>
          <w:kern w:val="0"/>
          <w:sz w:val="22"/>
          <w:szCs w:val="22"/>
          <w:lang w:val="en-US"/>
        </w:rPr>
        <w:t>lease use this form (max. 3</w:t>
      </w:r>
      <w:r w:rsidR="009A0955" w:rsidRPr="009A0955">
        <w:rPr>
          <w:b w:val="0"/>
          <w:bCs w:val="0"/>
          <w:kern w:val="0"/>
          <w:sz w:val="22"/>
          <w:szCs w:val="22"/>
          <w:lang w:val="en-US"/>
        </w:rPr>
        <w:t xml:space="preserve"> pages) for your report.</w:t>
      </w:r>
      <w:r>
        <w:rPr>
          <w:b w:val="0"/>
          <w:bCs w:val="0"/>
          <w:kern w:val="0"/>
          <w:sz w:val="22"/>
          <w:szCs w:val="22"/>
          <w:lang w:val="en-US"/>
        </w:rPr>
        <w:t xml:space="preserve"> </w:t>
      </w:r>
      <w:r w:rsidRPr="005149FC">
        <w:rPr>
          <w:b w:val="0"/>
          <w:bCs w:val="0"/>
          <w:kern w:val="0"/>
          <w:sz w:val="22"/>
          <w:szCs w:val="22"/>
          <w:lang w:val="en-US"/>
        </w:rPr>
        <w:t xml:space="preserve">This final report must be uploaded to the ELAN </w:t>
      </w:r>
      <w:r>
        <w:rPr>
          <w:b w:val="0"/>
          <w:bCs w:val="0"/>
          <w:kern w:val="0"/>
          <w:sz w:val="22"/>
          <w:szCs w:val="22"/>
          <w:lang w:val="en-US"/>
        </w:rPr>
        <w:t>tool</w:t>
      </w:r>
      <w:r w:rsidRPr="005149FC">
        <w:rPr>
          <w:b w:val="0"/>
          <w:bCs w:val="0"/>
          <w:kern w:val="0"/>
          <w:sz w:val="22"/>
          <w:szCs w:val="22"/>
          <w:lang w:val="en-US"/>
        </w:rPr>
        <w:t xml:space="preserve"> no later than 4 weeks after the end of the project, unless an original publication or an application to an external third-party fund</w:t>
      </w:r>
      <w:r>
        <w:rPr>
          <w:b w:val="0"/>
          <w:bCs w:val="0"/>
          <w:kern w:val="0"/>
          <w:sz w:val="22"/>
          <w:szCs w:val="22"/>
          <w:lang w:val="en-US"/>
        </w:rPr>
        <w:t>ing agency</w:t>
      </w:r>
      <w:r w:rsidRPr="005149FC">
        <w:rPr>
          <w:b w:val="0"/>
          <w:bCs w:val="0"/>
          <w:kern w:val="0"/>
          <w:sz w:val="22"/>
          <w:szCs w:val="22"/>
          <w:lang w:val="en-US"/>
        </w:rPr>
        <w:t xml:space="preserve"> resulting from </w:t>
      </w:r>
      <w:r>
        <w:rPr>
          <w:b w:val="0"/>
          <w:bCs w:val="0"/>
          <w:kern w:val="0"/>
          <w:sz w:val="22"/>
          <w:szCs w:val="22"/>
          <w:lang w:val="en-US"/>
        </w:rPr>
        <w:t>your</w:t>
      </w:r>
      <w:r w:rsidRPr="005149FC">
        <w:rPr>
          <w:b w:val="0"/>
          <w:bCs w:val="0"/>
          <w:kern w:val="0"/>
          <w:sz w:val="22"/>
          <w:szCs w:val="22"/>
          <w:lang w:val="en-US"/>
        </w:rPr>
        <w:t xml:space="preserve"> project. In this case, please upload the publication or third-party funding application with the letter of approval to the ELAN tool.</w:t>
      </w:r>
    </w:p>
    <w:p w14:paraId="704A2F2E" w14:textId="77777777" w:rsidR="009A0955" w:rsidRDefault="009A0955" w:rsidP="009A0955">
      <w:pPr>
        <w:pStyle w:val="berschrift1"/>
        <w:numPr>
          <w:ilvl w:val="0"/>
          <w:numId w:val="7"/>
        </w:numPr>
        <w:spacing w:before="480" w:line="240" w:lineRule="auto"/>
        <w:jc w:val="both"/>
        <w:rPr>
          <w:sz w:val="22"/>
          <w:szCs w:val="22"/>
          <w:lang w:val="en-GB"/>
        </w:rPr>
      </w:pPr>
      <w:r w:rsidRPr="00B741FE">
        <w:rPr>
          <w:sz w:val="22"/>
          <w:szCs w:val="22"/>
          <w:lang w:val="en-GB"/>
        </w:rPr>
        <w:t>Report on work and r</w:t>
      </w:r>
      <w:r>
        <w:rPr>
          <w:sz w:val="22"/>
          <w:szCs w:val="22"/>
          <w:lang w:val="en-GB"/>
        </w:rPr>
        <w:t>esults</w:t>
      </w:r>
    </w:p>
    <w:p w14:paraId="6900E571" w14:textId="77777777" w:rsidR="009A0955" w:rsidRDefault="009A0955" w:rsidP="009A0955">
      <w:pPr>
        <w:spacing w:after="120" w:line="240" w:lineRule="auto"/>
        <w:jc w:val="both"/>
        <w:rPr>
          <w:lang w:val="en-US"/>
        </w:rPr>
      </w:pPr>
      <w:r w:rsidRPr="009A0955">
        <w:rPr>
          <w:lang w:val="en-US"/>
        </w:rPr>
        <w:t>What results have been achieved compared to the start of the project and how are they to be evaluated? What interesting follow-up examinations can be derived from this? What particular progress has been made in technical terms?</w:t>
      </w:r>
    </w:p>
    <w:p w14:paraId="626F0DAB" w14:textId="77777777" w:rsidR="009A0955" w:rsidRDefault="009A0955" w:rsidP="009A0955">
      <w:pPr>
        <w:spacing w:after="120" w:line="240" w:lineRule="auto"/>
        <w:jc w:val="both"/>
        <w:rPr>
          <w:lang w:val="en-US"/>
        </w:rPr>
      </w:pPr>
      <w:r w:rsidRPr="009A0955">
        <w:rPr>
          <w:lang w:val="en-US"/>
        </w:rPr>
        <w:t>Note: Approx. 1 page; If you submitted a publication that reflects the content of the project and in which you are named as the first or senior author, no</w:t>
      </w:r>
      <w:r w:rsidR="00A067B3">
        <w:rPr>
          <w:lang w:val="en-US"/>
        </w:rPr>
        <w:t xml:space="preserve"> further explanations are neces</w:t>
      </w:r>
      <w:r w:rsidRPr="009A0955">
        <w:rPr>
          <w:lang w:val="en-US"/>
        </w:rPr>
        <w:t>sary at this point.</w:t>
      </w:r>
    </w:p>
    <w:p w14:paraId="596C4F5B" w14:textId="77777777" w:rsidR="009A0955" w:rsidRPr="009A0955" w:rsidRDefault="009A0955" w:rsidP="009A0955">
      <w:pPr>
        <w:spacing w:after="120" w:line="240" w:lineRule="auto"/>
        <w:jc w:val="both"/>
        <w:rPr>
          <w:lang w:val="en-US"/>
        </w:rPr>
      </w:pPr>
    </w:p>
    <w:p w14:paraId="2B2D4807" w14:textId="77777777" w:rsidR="004D1B9D" w:rsidRPr="00FC5A4B" w:rsidRDefault="004D1B9D">
      <w:pPr>
        <w:spacing w:before="360" w:after="120" w:line="240" w:lineRule="auto"/>
        <w:rPr>
          <w:lang w:val="en-US"/>
        </w:rPr>
      </w:pPr>
    </w:p>
    <w:tbl>
      <w:tblPr>
        <w:tblW w:w="0" w:type="auto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4D1B9D" w:rsidRPr="005149FC" w14:paraId="07D72742" w14:textId="77777777" w:rsidTr="009A0955">
        <w:trPr>
          <w:cantSplit/>
          <w:trHeight w:hRule="exact" w:val="4584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14:paraId="0330F296" w14:textId="77777777" w:rsidR="004D1B9D" w:rsidRPr="00FC5A4B" w:rsidRDefault="004D1B9D" w:rsidP="009D7D86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6409BC62" w14:textId="77777777" w:rsidR="009A0955" w:rsidRPr="00FC5A4B" w:rsidRDefault="009A0955">
      <w:pPr>
        <w:spacing w:before="360" w:after="120" w:line="240" w:lineRule="auto"/>
        <w:rPr>
          <w:lang w:val="en-US"/>
        </w:rPr>
      </w:pPr>
    </w:p>
    <w:p w14:paraId="648CEF48" w14:textId="77777777" w:rsidR="009A0955" w:rsidRDefault="009A0955" w:rsidP="009A0955">
      <w:pPr>
        <w:spacing w:before="360" w:after="120" w:line="240" w:lineRule="auto"/>
        <w:jc w:val="both"/>
        <w:rPr>
          <w:lang w:val="en-GB"/>
        </w:rPr>
      </w:pPr>
      <w:r w:rsidRPr="00CC1903">
        <w:rPr>
          <w:lang w:val="en-GB"/>
        </w:rPr>
        <w:t xml:space="preserve">Were there deviations from the original concept, scientific failures, problems in project organization or technical implementation, "surprises" in the course of the project and in the results? </w:t>
      </w:r>
      <w:r w:rsidRPr="009114E3">
        <w:rPr>
          <w:lang w:val="en-GB"/>
        </w:rPr>
        <w:t>Please state concrete results and their clinical relevance.</w:t>
      </w:r>
    </w:p>
    <w:tbl>
      <w:tblPr>
        <w:tblW w:w="9224" w:type="dxa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4D1B9D" w14:paraId="6F22B488" w14:textId="77777777" w:rsidTr="009A0955">
        <w:trPr>
          <w:cantSplit/>
          <w:trHeight w:hRule="exact" w:val="1525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14:paraId="0DC47919" w14:textId="77777777" w:rsidR="004D1B9D" w:rsidRDefault="004D1B9D" w:rsidP="009D7D86">
            <w:pPr>
              <w:spacing w:before="0" w:line="240" w:lineRule="auto"/>
              <w:rPr>
                <w:sz w:val="20"/>
                <w:szCs w:val="20"/>
              </w:rPr>
            </w:pPr>
          </w:p>
          <w:p w14:paraId="456662B0" w14:textId="77777777" w:rsidR="009A0955" w:rsidRDefault="009A0955" w:rsidP="009D7D86">
            <w:pPr>
              <w:spacing w:before="0" w:line="240" w:lineRule="auto"/>
              <w:rPr>
                <w:sz w:val="20"/>
                <w:szCs w:val="20"/>
              </w:rPr>
            </w:pPr>
          </w:p>
          <w:p w14:paraId="03E4D308" w14:textId="77777777" w:rsidR="009A0955" w:rsidRDefault="009A0955" w:rsidP="009D7D86">
            <w:pPr>
              <w:spacing w:before="0" w:line="240" w:lineRule="auto"/>
              <w:rPr>
                <w:sz w:val="20"/>
                <w:szCs w:val="20"/>
              </w:rPr>
            </w:pPr>
          </w:p>
          <w:p w14:paraId="7C808C41" w14:textId="77777777" w:rsidR="009A0955" w:rsidRDefault="009A0955" w:rsidP="009D7D86">
            <w:pPr>
              <w:spacing w:before="0" w:line="240" w:lineRule="auto"/>
              <w:rPr>
                <w:sz w:val="20"/>
                <w:szCs w:val="20"/>
              </w:rPr>
            </w:pPr>
          </w:p>
          <w:p w14:paraId="6A919C36" w14:textId="77777777" w:rsidR="009A0955" w:rsidRDefault="009A0955" w:rsidP="009D7D86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2174BB58" w14:textId="77777777" w:rsidR="009A0955" w:rsidRPr="00CC1903" w:rsidRDefault="009A0955" w:rsidP="009A0955">
      <w:pPr>
        <w:spacing w:before="360" w:after="120" w:line="240" w:lineRule="auto"/>
        <w:jc w:val="both"/>
        <w:rPr>
          <w:lang w:val="en-GB"/>
        </w:rPr>
      </w:pPr>
      <w:r w:rsidRPr="00CC1903">
        <w:rPr>
          <w:lang w:val="en-GB"/>
        </w:rPr>
        <w:t xml:space="preserve">Are the results economically </w:t>
      </w:r>
      <w:r>
        <w:rPr>
          <w:lang w:val="en-GB"/>
        </w:rPr>
        <w:t>usable</w:t>
      </w:r>
      <w:r w:rsidRPr="00CC1903">
        <w:rPr>
          <w:lang w:val="en-GB"/>
        </w:rPr>
        <w:t>? Do they lead to industrial cooperation, and/or to patents?</w:t>
      </w:r>
    </w:p>
    <w:tbl>
      <w:tblPr>
        <w:tblW w:w="9224" w:type="dxa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572B61" w:rsidRPr="005149FC" w14:paraId="4822F514" w14:textId="77777777" w:rsidTr="009A0955">
        <w:trPr>
          <w:cantSplit/>
          <w:trHeight w:hRule="exact" w:val="1145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14:paraId="1643F537" w14:textId="77777777" w:rsidR="00572B61" w:rsidRPr="009A0955" w:rsidRDefault="00572B61" w:rsidP="009D7D86">
            <w:pPr>
              <w:spacing w:before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0020DFA7" w14:textId="77777777" w:rsidR="00D66ED5" w:rsidRPr="009A0955" w:rsidRDefault="009A0955" w:rsidP="009A0955">
      <w:pPr>
        <w:spacing w:before="360" w:after="120" w:line="240" w:lineRule="auto"/>
        <w:jc w:val="both"/>
        <w:rPr>
          <w:lang w:val="en-GB"/>
        </w:rPr>
      </w:pPr>
      <w:r w:rsidRPr="00CC1903">
        <w:rPr>
          <w:lang w:val="en-GB"/>
        </w:rPr>
        <w:t>Which further qualifications (</w:t>
      </w:r>
      <w:r>
        <w:rPr>
          <w:lang w:val="en-GB"/>
        </w:rPr>
        <w:t xml:space="preserve">e.g. </w:t>
      </w:r>
      <w:r w:rsidRPr="00CC1903">
        <w:rPr>
          <w:lang w:val="en-GB"/>
        </w:rPr>
        <w:t xml:space="preserve">bachelor theses, master theses, dissertations, </w:t>
      </w:r>
      <w:r>
        <w:rPr>
          <w:lang w:val="en-GB"/>
        </w:rPr>
        <w:t>postdoctoral thesis</w:t>
      </w:r>
      <w:r w:rsidRPr="00CC1903">
        <w:rPr>
          <w:lang w:val="en-GB"/>
        </w:rPr>
        <w:t>, own publications</w:t>
      </w:r>
      <w:r>
        <w:rPr>
          <w:lang w:val="en-GB"/>
        </w:rPr>
        <w:t>, calls</w:t>
      </w:r>
      <w:r w:rsidRPr="00CC1903">
        <w:rPr>
          <w:lang w:val="en-GB"/>
        </w:rPr>
        <w:t xml:space="preserve">) of the project employees have been </w:t>
      </w:r>
      <w:r>
        <w:rPr>
          <w:lang w:val="en-GB"/>
        </w:rPr>
        <w:t>achieved</w:t>
      </w:r>
      <w:r w:rsidRPr="00CC1903">
        <w:rPr>
          <w:lang w:val="en-GB"/>
        </w:rPr>
        <w:t xml:space="preserve">? </w:t>
      </w:r>
    </w:p>
    <w:tbl>
      <w:tblPr>
        <w:tblW w:w="0" w:type="auto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D66ED5" w:rsidRPr="005149FC" w14:paraId="522556FC" w14:textId="77777777">
        <w:trPr>
          <w:cantSplit/>
          <w:trHeight w:hRule="exact" w:val="1175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14:paraId="0830C5EA" w14:textId="77777777" w:rsidR="00D66ED5" w:rsidRPr="009A0955" w:rsidRDefault="00D66ED5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D86D381" w14:textId="77777777" w:rsidR="00D66ED5" w:rsidRDefault="00D66ED5">
      <w:pPr>
        <w:pStyle w:val="berschrift1"/>
        <w:numPr>
          <w:ilvl w:val="0"/>
          <w:numId w:val="7"/>
        </w:numPr>
        <w:spacing w:before="480" w:line="240" w:lineRule="auto"/>
        <w:rPr>
          <w:sz w:val="22"/>
          <w:szCs w:val="22"/>
        </w:rPr>
      </w:pPr>
      <w:r>
        <w:rPr>
          <w:sz w:val="22"/>
          <w:szCs w:val="22"/>
        </w:rPr>
        <w:t>Publ</w:t>
      </w:r>
      <w:r w:rsidR="009A0955">
        <w:rPr>
          <w:sz w:val="22"/>
          <w:szCs w:val="22"/>
        </w:rPr>
        <w:t>ications</w:t>
      </w:r>
    </w:p>
    <w:p w14:paraId="386D0834" w14:textId="77777777" w:rsidR="00D66ED5" w:rsidRPr="00D27B85" w:rsidRDefault="009A0955">
      <w:pPr>
        <w:spacing w:after="120" w:line="240" w:lineRule="auto"/>
        <w:rPr>
          <w:lang w:val="en-GB"/>
        </w:rPr>
      </w:pPr>
      <w:r w:rsidRPr="009A0955">
        <w:rPr>
          <w:lang w:val="en-US"/>
        </w:rPr>
        <w:t>Please list original papers not yet accepted. Plea</w:t>
      </w:r>
      <w:r>
        <w:rPr>
          <w:lang w:val="en-US"/>
        </w:rPr>
        <w:t>se name the journal and the pro</w:t>
      </w:r>
      <w:r w:rsidRPr="009A0955">
        <w:rPr>
          <w:lang w:val="en-US"/>
        </w:rPr>
        <w:t xml:space="preserve">cessing status. All published project related publications should be documented in the </w:t>
      </w:r>
      <w:r w:rsidR="00D27B85">
        <w:rPr>
          <w:lang w:val="en-US"/>
        </w:rPr>
        <w:t>ELAN</w:t>
      </w:r>
      <w:r w:rsidRPr="009A0955">
        <w:rPr>
          <w:lang w:val="en-US"/>
        </w:rPr>
        <w:t xml:space="preserve"> tool.</w:t>
      </w:r>
      <w:r w:rsidR="00D27B85">
        <w:rPr>
          <w:lang w:val="en-US"/>
        </w:rPr>
        <w:t xml:space="preserve"> </w:t>
      </w:r>
      <w:r w:rsidR="00D27B85" w:rsidRPr="00D27B85">
        <w:rPr>
          <w:lang w:val="en-US"/>
        </w:rPr>
        <w:t>The IZKF must be mentioned as funder.</w:t>
      </w:r>
      <w:r w:rsidR="00D27B85">
        <w:rPr>
          <w:lang w:val="en-US"/>
        </w:rPr>
        <w:t xml:space="preserve"> </w:t>
      </w:r>
      <w:r w:rsidR="00D27B85" w:rsidRPr="00D27B85">
        <w:rPr>
          <w:lang w:val="en-US"/>
        </w:rPr>
        <w:t>If no results were published, please explain the reasons!</w:t>
      </w:r>
    </w:p>
    <w:tbl>
      <w:tblPr>
        <w:tblW w:w="0" w:type="auto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D66ED5" w:rsidRPr="005149FC" w14:paraId="47BFE561" w14:textId="77777777">
        <w:trPr>
          <w:cantSplit/>
          <w:trHeight w:hRule="exact" w:val="1115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14:paraId="49E094F9" w14:textId="77777777" w:rsidR="00D66ED5" w:rsidRPr="009A0955" w:rsidRDefault="00D66ED5">
            <w:pPr>
              <w:spacing w:before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27CF9AAC" w14:textId="77777777" w:rsidR="00572B61" w:rsidRDefault="00D27B85" w:rsidP="00572B61">
      <w:pPr>
        <w:pStyle w:val="berschrift1"/>
        <w:numPr>
          <w:ilvl w:val="0"/>
          <w:numId w:val="7"/>
        </w:numPr>
        <w:spacing w:before="480" w:after="120" w:line="240" w:lineRule="auto"/>
      </w:pPr>
      <w:r>
        <w:t>Further Funding</w:t>
      </w:r>
    </w:p>
    <w:p w14:paraId="626D898E" w14:textId="77777777" w:rsidR="00441077" w:rsidRDefault="00441077" w:rsidP="00D27B85">
      <w:pPr>
        <w:rPr>
          <w:lang w:val="en-US"/>
        </w:rPr>
      </w:pPr>
      <w:r>
        <w:rPr>
          <w:lang w:val="en-US"/>
        </w:rPr>
        <w:t xml:space="preserve">Please explain why no further funding was applied for. </w:t>
      </w:r>
    </w:p>
    <w:p w14:paraId="1F42FAF5" w14:textId="77777777" w:rsidR="00572B61" w:rsidRPr="00441077" w:rsidRDefault="00441077" w:rsidP="00D27B85">
      <w:pPr>
        <w:rPr>
          <w:i/>
          <w:lang w:val="en-US"/>
        </w:rPr>
      </w:pPr>
      <w:r w:rsidRPr="00441077">
        <w:rPr>
          <w:i/>
          <w:lang w:val="en-US"/>
        </w:rPr>
        <w:t xml:space="preserve">If an </w:t>
      </w:r>
      <w:r w:rsidR="00D27B85" w:rsidRPr="00441077">
        <w:rPr>
          <w:i/>
          <w:lang w:val="en-US"/>
        </w:rPr>
        <w:t xml:space="preserve">application </w:t>
      </w:r>
      <w:r w:rsidRPr="00441077">
        <w:rPr>
          <w:i/>
          <w:lang w:val="en-US"/>
        </w:rPr>
        <w:t xml:space="preserve">has </w:t>
      </w:r>
      <w:r w:rsidR="00D27B85" w:rsidRPr="00441077">
        <w:rPr>
          <w:i/>
          <w:lang w:val="en-US"/>
        </w:rPr>
        <w:t>been made for further external funding</w:t>
      </w:r>
      <w:r w:rsidRPr="00441077">
        <w:rPr>
          <w:i/>
          <w:lang w:val="en-US"/>
        </w:rPr>
        <w:t>, p</w:t>
      </w:r>
      <w:r w:rsidR="00D27B85" w:rsidRPr="00441077">
        <w:rPr>
          <w:i/>
          <w:lang w:val="en-US"/>
        </w:rPr>
        <w:t xml:space="preserve">lease document the name the funding agency, the funding amount, funding code and the processing status in the ELAN-tool. </w:t>
      </w:r>
    </w:p>
    <w:tbl>
      <w:tblPr>
        <w:tblW w:w="0" w:type="auto"/>
        <w:tblInd w:w="-28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D66ED5" w:rsidRPr="005149FC" w14:paraId="592A477F" w14:textId="77777777">
        <w:trPr>
          <w:cantSplit/>
          <w:trHeight w:hRule="exact" w:val="1091"/>
        </w:trPr>
        <w:tc>
          <w:tcPr>
            <w:tcW w:w="9238" w:type="dxa"/>
            <w:tcBorders>
              <w:top w:val="nil"/>
              <w:bottom w:val="single" w:sz="4" w:space="0" w:color="auto"/>
              <w:right w:val="nil"/>
            </w:tcBorders>
          </w:tcPr>
          <w:p w14:paraId="67A251D5" w14:textId="77777777" w:rsidR="00D66ED5" w:rsidRPr="00D27B85" w:rsidRDefault="00D66ED5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11CFCC48" w14:textId="77777777" w:rsidR="00D27B85" w:rsidRDefault="00D27B85" w:rsidP="00D27B85">
      <w:pPr>
        <w:pStyle w:val="berschrift1"/>
        <w:numPr>
          <w:ilvl w:val="0"/>
          <w:numId w:val="7"/>
        </w:numPr>
        <w:spacing w:before="480" w:after="120" w:line="240" w:lineRule="auto"/>
        <w:jc w:val="both"/>
        <w:rPr>
          <w:lang w:val="en-GB"/>
        </w:rPr>
      </w:pPr>
      <w:r>
        <w:rPr>
          <w:lang w:val="en-GB"/>
        </w:rPr>
        <w:t>Scientific Promotion</w:t>
      </w:r>
    </w:p>
    <w:p w14:paraId="6BDC9B94" w14:textId="77777777" w:rsidR="00D27B85" w:rsidRPr="00003A8C" w:rsidRDefault="00D27B85" w:rsidP="00D27B85">
      <w:pPr>
        <w:jc w:val="both"/>
        <w:rPr>
          <w:lang w:val="en-GB"/>
        </w:rPr>
      </w:pPr>
      <w:r>
        <w:rPr>
          <w:lang w:val="en-GB"/>
        </w:rPr>
        <w:t>How did the project employees incl. the investigators contribute to the promotion of future and/or young scientists? (e.g. projects/lectures in schools/universities/public, mentoring activities, etc.)</w:t>
      </w:r>
    </w:p>
    <w:tbl>
      <w:tblPr>
        <w:tblW w:w="9238" w:type="dxa"/>
        <w:tblInd w:w="-28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D27B85" w:rsidRPr="005149FC" w14:paraId="607A883A" w14:textId="77777777" w:rsidTr="00D27B85">
        <w:trPr>
          <w:cantSplit/>
          <w:trHeight w:hRule="exact" w:val="2171"/>
        </w:trPr>
        <w:tc>
          <w:tcPr>
            <w:tcW w:w="9238" w:type="dxa"/>
            <w:tcBorders>
              <w:top w:val="nil"/>
              <w:bottom w:val="single" w:sz="4" w:space="0" w:color="auto"/>
              <w:right w:val="nil"/>
            </w:tcBorders>
          </w:tcPr>
          <w:p w14:paraId="09496A2A" w14:textId="77777777" w:rsidR="00D27B85" w:rsidRPr="00D13732" w:rsidRDefault="00D27B85" w:rsidP="00636679">
            <w:pPr>
              <w:spacing w:line="24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57C8F109" w14:textId="77777777" w:rsidR="00D27B85" w:rsidRPr="00D13732" w:rsidRDefault="00D27B85" w:rsidP="00D27B85">
      <w:pPr>
        <w:pStyle w:val="berschrift1"/>
        <w:numPr>
          <w:ilvl w:val="0"/>
          <w:numId w:val="7"/>
        </w:numPr>
        <w:spacing w:before="480" w:after="120" w:line="240" w:lineRule="auto"/>
        <w:jc w:val="both"/>
        <w:rPr>
          <w:lang w:val="en-GB"/>
        </w:rPr>
      </w:pPr>
      <w:r w:rsidRPr="00D13732">
        <w:rPr>
          <w:lang w:val="en-GB"/>
        </w:rPr>
        <w:t xml:space="preserve">Other comments / notes of the project </w:t>
      </w:r>
      <w:r>
        <w:rPr>
          <w:lang w:val="en-GB"/>
        </w:rPr>
        <w:t>investigator</w:t>
      </w:r>
    </w:p>
    <w:tbl>
      <w:tblPr>
        <w:tblW w:w="0" w:type="auto"/>
        <w:tblInd w:w="-28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572B61" w:rsidRPr="005149FC" w14:paraId="21E7F38D" w14:textId="77777777">
        <w:trPr>
          <w:cantSplit/>
          <w:trHeight w:hRule="exact" w:val="2171"/>
        </w:trPr>
        <w:tc>
          <w:tcPr>
            <w:tcW w:w="9238" w:type="dxa"/>
            <w:tcBorders>
              <w:top w:val="nil"/>
              <w:bottom w:val="single" w:sz="4" w:space="0" w:color="auto"/>
              <w:right w:val="nil"/>
            </w:tcBorders>
          </w:tcPr>
          <w:p w14:paraId="52D3C98C" w14:textId="77777777" w:rsidR="00572B61" w:rsidRPr="00D27B85" w:rsidRDefault="00572B61" w:rsidP="009D7D86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5A772D15" w14:textId="77777777" w:rsidR="00C66F39" w:rsidRPr="00D27B85" w:rsidRDefault="00C66F39" w:rsidP="00572B61">
      <w:pPr>
        <w:rPr>
          <w:lang w:val="en-US"/>
        </w:rPr>
      </w:pPr>
    </w:p>
    <w:p w14:paraId="290955B3" w14:textId="77777777" w:rsidR="00661C21" w:rsidRPr="00D27B85" w:rsidRDefault="00661C21" w:rsidP="00572B61">
      <w:pPr>
        <w:rPr>
          <w:lang w:val="en-US"/>
        </w:rPr>
      </w:pPr>
    </w:p>
    <w:p w14:paraId="66296A0C" w14:textId="77777777" w:rsidR="00D66ED5" w:rsidRPr="00FC5A4B" w:rsidRDefault="00D66ED5" w:rsidP="001A223A">
      <w:pPr>
        <w:spacing w:before="0" w:line="240" w:lineRule="auto"/>
        <w:rPr>
          <w:lang w:val="en-US"/>
        </w:rPr>
      </w:pPr>
    </w:p>
    <w:sectPr w:rsidR="00D66ED5" w:rsidRPr="00FC5A4B">
      <w:footerReference w:type="default" r:id="rId8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8E6E" w14:textId="77777777" w:rsidR="006C0F84" w:rsidRDefault="006C0F84">
      <w:r>
        <w:separator/>
      </w:r>
    </w:p>
  </w:endnote>
  <w:endnote w:type="continuationSeparator" w:id="0">
    <w:p w14:paraId="38A90506" w14:textId="77777777" w:rsidR="006C0F84" w:rsidRDefault="006C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003394"/>
      <w:docPartObj>
        <w:docPartGallery w:val="Page Numbers (Bottom of Page)"/>
        <w:docPartUnique/>
      </w:docPartObj>
    </w:sdtPr>
    <w:sdtEndPr/>
    <w:sdtContent>
      <w:p w14:paraId="785FD097" w14:textId="77777777" w:rsidR="009A0955" w:rsidRDefault="009A0955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6BB5A0" wp14:editId="3D237C50">
                  <wp:simplePos x="0" y="0"/>
                  <wp:positionH relativeFrom="column">
                    <wp:posOffset>-629728</wp:posOffset>
                  </wp:positionH>
                  <wp:positionV relativeFrom="paragraph">
                    <wp:posOffset>-940890</wp:posOffset>
                  </wp:positionV>
                  <wp:extent cx="1828800" cy="1828800"/>
                  <wp:effectExtent l="4763" t="0" r="7937" b="0"/>
                  <wp:wrapSquare wrapText="bothSides"/>
                  <wp:docPr id="1" name="Textfeld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rot="16200000"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564E3F4" w14:textId="223B3B0A" w:rsidR="009A0955" w:rsidRPr="006A6B36" w:rsidRDefault="009A0955" w:rsidP="009A095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Fe</w:t>
                              </w:r>
                              <w:r w:rsidRPr="006A6B36">
                                <w:rPr>
                                  <w:sz w:val="16"/>
                                  <w:szCs w:val="16"/>
                                </w:rPr>
                                <w:t xml:space="preserve">_VS </w:t>
                              </w:r>
                              <w:r w:rsidR="00B14BAB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A6B36">
                                <w:rPr>
                                  <w:sz w:val="16"/>
                                  <w:szCs w:val="16"/>
                                </w:rPr>
                                <w:t>.0_</w:t>
                              </w:r>
                              <w:r w:rsidR="00B14BAB">
                                <w:rPr>
                                  <w:sz w:val="16"/>
                                  <w:szCs w:val="16"/>
                                </w:rPr>
                                <w:t>20.12.2024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66BB5A0"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6" type="#_x0000_t202" style="position:absolute;left:0;text-align:left;margin-left:-49.6pt;margin-top:-74.1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BNKUuDgAAAADAEAAA8AAAAAAAAA&#10;AAAAAAAAjgQAAGRycy9kb3ducmV2LnhtbFBLBQYAAAAABAAEAPMAAACbBQAAAAA=&#10;" filled="f" stroked="f" strokeweight=".5pt">
                  <v:textbox style="mso-fit-shape-to-text:t">
                    <w:txbxContent>
                      <w:p w14:paraId="1564E3F4" w14:textId="223B3B0A" w:rsidR="009A0955" w:rsidRPr="006A6B36" w:rsidRDefault="009A0955" w:rsidP="009A095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Fe</w:t>
                        </w:r>
                        <w:r w:rsidRPr="006A6B36">
                          <w:rPr>
                            <w:sz w:val="16"/>
                            <w:szCs w:val="16"/>
                          </w:rPr>
                          <w:t xml:space="preserve">_VS </w:t>
                        </w:r>
                        <w:r w:rsidR="00B14BAB">
                          <w:rPr>
                            <w:sz w:val="16"/>
                            <w:szCs w:val="16"/>
                          </w:rPr>
                          <w:t>2</w:t>
                        </w:r>
                        <w:r w:rsidRPr="006A6B36">
                          <w:rPr>
                            <w:sz w:val="16"/>
                            <w:szCs w:val="16"/>
                          </w:rPr>
                          <w:t>.0_</w:t>
                        </w:r>
                        <w:r w:rsidR="00B14BAB">
                          <w:rPr>
                            <w:sz w:val="16"/>
                            <w:szCs w:val="16"/>
                          </w:rPr>
                          <w:t>20.12.2024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1077">
          <w:rPr>
            <w:noProof/>
          </w:rPr>
          <w:t>3</w:t>
        </w:r>
        <w:r>
          <w:fldChar w:fldCharType="end"/>
        </w:r>
      </w:p>
    </w:sdtContent>
  </w:sdt>
  <w:p w14:paraId="0ED2321C" w14:textId="77777777" w:rsidR="00D66ED5" w:rsidRPr="009A0955" w:rsidRDefault="00D66ED5">
    <w:pPr>
      <w:pStyle w:val="Vordruck"/>
      <w:tabs>
        <w:tab w:val="right" w:pos="900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B003" w14:textId="77777777" w:rsidR="006C0F84" w:rsidRDefault="006C0F84">
      <w:r>
        <w:separator/>
      </w:r>
    </w:p>
  </w:footnote>
  <w:footnote w:type="continuationSeparator" w:id="0">
    <w:p w14:paraId="11F671DE" w14:textId="77777777" w:rsidR="006C0F84" w:rsidRDefault="006C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86C"/>
    <w:multiLevelType w:val="hybridMultilevel"/>
    <w:tmpl w:val="A9DA8F16"/>
    <w:lvl w:ilvl="0" w:tplc="0407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234F3637"/>
    <w:multiLevelType w:val="multilevel"/>
    <w:tmpl w:val="A90CE1E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8AC0536"/>
    <w:multiLevelType w:val="hybridMultilevel"/>
    <w:tmpl w:val="15CCAE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53751"/>
    <w:multiLevelType w:val="singleLevel"/>
    <w:tmpl w:val="364416A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9C151E7"/>
    <w:multiLevelType w:val="hybridMultilevel"/>
    <w:tmpl w:val="85487FD4"/>
    <w:lvl w:ilvl="0" w:tplc="6B90FCD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1864A5"/>
    <w:multiLevelType w:val="hybridMultilevel"/>
    <w:tmpl w:val="6C86E988"/>
    <w:lvl w:ilvl="0" w:tplc="027EFCE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00482"/>
    <w:multiLevelType w:val="hybridMultilevel"/>
    <w:tmpl w:val="3D1E119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4C"/>
    <w:rsid w:val="001463E2"/>
    <w:rsid w:val="00180CD5"/>
    <w:rsid w:val="00192A60"/>
    <w:rsid w:val="001A223A"/>
    <w:rsid w:val="00244DA3"/>
    <w:rsid w:val="00441077"/>
    <w:rsid w:val="004A21FD"/>
    <w:rsid w:val="004D1B9D"/>
    <w:rsid w:val="005149FC"/>
    <w:rsid w:val="0052744C"/>
    <w:rsid w:val="00572B61"/>
    <w:rsid w:val="00661C21"/>
    <w:rsid w:val="006C0F84"/>
    <w:rsid w:val="00710350"/>
    <w:rsid w:val="00766332"/>
    <w:rsid w:val="008E017B"/>
    <w:rsid w:val="009017D4"/>
    <w:rsid w:val="009A0955"/>
    <w:rsid w:val="009D7D86"/>
    <w:rsid w:val="00A067B3"/>
    <w:rsid w:val="00A7470C"/>
    <w:rsid w:val="00B14BAB"/>
    <w:rsid w:val="00B95938"/>
    <w:rsid w:val="00B97DF1"/>
    <w:rsid w:val="00C14007"/>
    <w:rsid w:val="00C66F39"/>
    <w:rsid w:val="00D27B85"/>
    <w:rsid w:val="00D34027"/>
    <w:rsid w:val="00D66ED5"/>
    <w:rsid w:val="00E23F94"/>
    <w:rsid w:val="00EF7F1D"/>
    <w:rsid w:val="00F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428459C"/>
  <w14:defaultImageDpi w14:val="0"/>
  <w15:docId w15:val="{06F04E3F-DCF5-445F-82A1-363A5F8C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 w:after="0" w:line="264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5"/>
      </w:numPr>
      <w:spacing w:before="240"/>
      <w:outlineLvl w:val="0"/>
    </w:pPr>
    <w:rPr>
      <w:b/>
      <w:bCs/>
      <w:kern w:val="28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5"/>
      </w:numPr>
      <w:spacing w:before="360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5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numPr>
        <w:ilvl w:val="8"/>
        <w:numId w:val="5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paragraph" w:styleId="Titel">
    <w:name w:val="Title"/>
    <w:basedOn w:val="Standard"/>
    <w:link w:val="TitelZchn"/>
    <w:uiPriority w:val="99"/>
    <w:qFormat/>
    <w:pPr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schriftung">
    <w:name w:val="caption"/>
    <w:basedOn w:val="Standard"/>
    <w:next w:val="Standard"/>
    <w:uiPriority w:val="99"/>
    <w:qFormat/>
    <w:pPr>
      <w:spacing w:before="240"/>
    </w:pPr>
    <w:rPr>
      <w:b/>
      <w:bCs/>
    </w:rPr>
  </w:style>
  <w:style w:type="paragraph" w:customStyle="1" w:styleId="Vordruck">
    <w:name w:val="Vordruck"/>
    <w:uiPriority w:val="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244D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hwtze">
    <w:name w:val="hwtze"/>
    <w:basedOn w:val="Absatz-Standardschriftart"/>
    <w:rsid w:val="00D27B85"/>
  </w:style>
  <w:style w:type="character" w:customStyle="1" w:styleId="rynqvb">
    <w:name w:val="rynqvb"/>
    <w:basedOn w:val="Absatz-Standardschriftart"/>
    <w:rsid w:val="00D2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2.0101</vt:lpstr>
    </vt:vector>
  </TitlesOfParts>
  <Company>DFG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2.0101</dc:title>
  <dc:subject>Formblatt für Gutachten zu Abschlussberichten</dc:subject>
  <dc:creator>Palläsche, Ruth</dc:creator>
  <cp:lastModifiedBy>Reichel, Anne</cp:lastModifiedBy>
  <cp:revision>4</cp:revision>
  <cp:lastPrinted>2010-09-22T11:51:00Z</cp:lastPrinted>
  <dcterms:created xsi:type="dcterms:W3CDTF">2024-12-20T10:21:00Z</dcterms:created>
  <dcterms:modified xsi:type="dcterms:W3CDTF">2024-12-20T10:22:00Z</dcterms:modified>
  <cp:category>Vordruck</cp:category>
</cp:coreProperties>
</file>